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F206" w14:textId="77777777" w:rsidR="0050710D" w:rsidRDefault="0050710D" w:rsidP="0050710D">
      <w:pPr>
        <w:spacing w:before="120"/>
        <w:jc w:val="center"/>
        <w:rPr>
          <w:b/>
          <w:bCs/>
          <w:sz w:val="36"/>
          <w:szCs w:val="36"/>
        </w:rPr>
      </w:pPr>
      <w:r>
        <w:rPr>
          <w:b/>
          <w:bCs/>
          <w:sz w:val="36"/>
          <w:szCs w:val="36"/>
        </w:rPr>
        <w:t>Dr Marisa Paterson MLA</w:t>
      </w:r>
    </w:p>
    <w:p w14:paraId="7AD29EC7" w14:textId="77777777" w:rsidR="0050710D" w:rsidRDefault="0050710D" w:rsidP="0050710D">
      <w:pPr>
        <w:spacing w:before="120" w:after="240"/>
        <w:jc w:val="center"/>
        <w:rPr>
          <w:sz w:val="20"/>
          <w:szCs w:val="20"/>
        </w:rPr>
      </w:pPr>
      <w:r>
        <w:t>MEMBER FOR MURRUMBIDGEE</w:t>
      </w:r>
    </w:p>
    <w:p w14:paraId="7D2226E2" w14:textId="77777777" w:rsidR="0050710D" w:rsidRDefault="0050710D" w:rsidP="0050710D">
      <w:pPr>
        <w:shd w:val="clear" w:color="auto" w:fill="000000"/>
        <w:jc w:val="center"/>
        <w:rPr>
          <w:rFonts w:ascii="Arial" w:hAnsi="Arial" w:cs="Arial"/>
          <w:b/>
          <w:bCs/>
          <w:color w:val="FFFFFF"/>
          <w:spacing w:val="160"/>
          <w:sz w:val="44"/>
          <w:szCs w:val="44"/>
        </w:rPr>
      </w:pPr>
      <w:r>
        <w:rPr>
          <w:rFonts w:ascii="Arial" w:hAnsi="Arial" w:cs="Arial"/>
          <w:b/>
          <w:bCs/>
          <w:color w:val="FFFFFF"/>
          <w:spacing w:val="160"/>
          <w:sz w:val="44"/>
          <w:szCs w:val="44"/>
        </w:rPr>
        <w:t>MEDIA RELEASE</w:t>
      </w:r>
    </w:p>
    <w:p w14:paraId="223AB034" w14:textId="3046BCC3" w:rsidR="0050710D" w:rsidRDefault="00074A68" w:rsidP="0050710D">
      <w:pPr>
        <w:jc w:val="right"/>
        <w:rPr>
          <w:b/>
          <w:bCs/>
        </w:rPr>
      </w:pPr>
      <w:r>
        <w:rPr>
          <w:b/>
          <w:bCs/>
        </w:rPr>
        <w:t>10</w:t>
      </w:r>
      <w:r w:rsidR="00897388">
        <w:rPr>
          <w:b/>
          <w:bCs/>
        </w:rPr>
        <w:t xml:space="preserve"> October 2022</w:t>
      </w:r>
    </w:p>
    <w:p w14:paraId="019DCE4E" w14:textId="634428FD" w:rsidR="0050710D" w:rsidRDefault="03481E7B" w:rsidP="00074A68">
      <w:pPr>
        <w:pStyle w:val="NormalWeb"/>
        <w:spacing w:before="0" w:beforeAutospacing="0" w:after="0" w:afterAutospacing="0"/>
        <w:jc w:val="center"/>
        <w:rPr>
          <w:b/>
          <w:bCs/>
          <w:sz w:val="28"/>
          <w:szCs w:val="28"/>
        </w:rPr>
      </w:pPr>
      <w:r w:rsidRPr="3E1A3DE7">
        <w:rPr>
          <w:b/>
          <w:bCs/>
          <w:sz w:val="28"/>
          <w:szCs w:val="28"/>
        </w:rPr>
        <w:t xml:space="preserve">Motion to </w:t>
      </w:r>
      <w:r w:rsidR="005833F5" w:rsidRPr="3E1A3DE7">
        <w:rPr>
          <w:b/>
          <w:bCs/>
          <w:sz w:val="28"/>
          <w:szCs w:val="28"/>
        </w:rPr>
        <w:t xml:space="preserve">address </w:t>
      </w:r>
      <w:r w:rsidR="005833F5">
        <w:rPr>
          <w:b/>
          <w:bCs/>
          <w:sz w:val="28"/>
          <w:szCs w:val="28"/>
        </w:rPr>
        <w:t>gender</w:t>
      </w:r>
      <w:r w:rsidR="29FC8686" w:rsidRPr="3E1A3DE7">
        <w:rPr>
          <w:b/>
          <w:bCs/>
          <w:sz w:val="28"/>
          <w:szCs w:val="28"/>
        </w:rPr>
        <w:t xml:space="preserve"> inequalities in </w:t>
      </w:r>
      <w:r w:rsidR="00897388">
        <w:rPr>
          <w:b/>
          <w:bCs/>
          <w:sz w:val="28"/>
          <w:szCs w:val="28"/>
        </w:rPr>
        <w:t xml:space="preserve">cardiovascular </w:t>
      </w:r>
      <w:r w:rsidR="1FC958C4" w:rsidRPr="3E1A3DE7">
        <w:rPr>
          <w:b/>
          <w:bCs/>
          <w:sz w:val="28"/>
          <w:szCs w:val="28"/>
        </w:rPr>
        <w:t>diseas</w:t>
      </w:r>
      <w:r w:rsidR="152FA223" w:rsidRPr="3E1A3DE7">
        <w:rPr>
          <w:b/>
          <w:bCs/>
          <w:sz w:val="28"/>
          <w:szCs w:val="28"/>
        </w:rPr>
        <w:t>e outcomes</w:t>
      </w:r>
    </w:p>
    <w:p w14:paraId="4A3B5C60" w14:textId="77777777" w:rsidR="003E154E" w:rsidRDefault="003E154E" w:rsidP="00074A68">
      <w:pPr>
        <w:pStyle w:val="NormalWeb"/>
        <w:spacing w:before="0" w:beforeAutospacing="0" w:after="0" w:afterAutospacing="0"/>
        <w:jc w:val="center"/>
      </w:pPr>
    </w:p>
    <w:p w14:paraId="052FAD39" w14:textId="1F75FA36" w:rsidR="000E216D" w:rsidRDefault="0050710D" w:rsidP="3E1A3DE7">
      <w:pPr>
        <w:pStyle w:val="NormalWeb"/>
        <w:spacing w:before="0" w:beforeAutospacing="0" w:after="0" w:afterAutospacing="0"/>
        <w:rPr>
          <w:rFonts w:eastAsia="Calibri"/>
        </w:rPr>
      </w:pPr>
      <w:r w:rsidRPr="27E0BBD4">
        <w:rPr>
          <w:rFonts w:eastAsia="Calibri"/>
        </w:rPr>
        <w:t xml:space="preserve">On Tuesday </w:t>
      </w:r>
      <w:r w:rsidR="00074A68">
        <w:rPr>
          <w:rFonts w:eastAsia="Calibri"/>
        </w:rPr>
        <w:t>11 October</w:t>
      </w:r>
      <w:r w:rsidRPr="27E0BBD4">
        <w:rPr>
          <w:rFonts w:eastAsia="Calibri"/>
        </w:rPr>
        <w:t xml:space="preserve">, Dr Marisa Paterson MLA will introduce </w:t>
      </w:r>
      <w:r w:rsidR="000E216D">
        <w:rPr>
          <w:rFonts w:eastAsia="Calibri"/>
        </w:rPr>
        <w:t>a motion</w:t>
      </w:r>
      <w:r w:rsidRPr="27E0BBD4">
        <w:rPr>
          <w:rFonts w:eastAsia="Calibri"/>
        </w:rPr>
        <w:t xml:space="preserve"> to the ACTs Legislative Assembly </w:t>
      </w:r>
      <w:r w:rsidR="000E216D">
        <w:rPr>
          <w:rFonts w:eastAsia="Calibri"/>
        </w:rPr>
        <w:t xml:space="preserve">calling on the ACT Government </w:t>
      </w:r>
      <w:r w:rsidR="008A1D34">
        <w:rPr>
          <w:rFonts w:eastAsia="Calibri"/>
        </w:rPr>
        <w:t xml:space="preserve">to improve the understanding of </w:t>
      </w:r>
      <w:r w:rsidR="78063AAC" w:rsidRPr="3E1A3DE7">
        <w:rPr>
          <w:rFonts w:eastAsia="Calibri"/>
        </w:rPr>
        <w:t xml:space="preserve">the impact of </w:t>
      </w:r>
      <w:r w:rsidR="008A1D34">
        <w:rPr>
          <w:rFonts w:eastAsia="Calibri"/>
        </w:rPr>
        <w:t xml:space="preserve">cardiovascular </w:t>
      </w:r>
      <w:proofErr w:type="spellStart"/>
      <w:r w:rsidR="008A1D34">
        <w:rPr>
          <w:rFonts w:eastAsia="Calibri"/>
        </w:rPr>
        <w:t>disease’s</w:t>
      </w:r>
      <w:proofErr w:type="spellEnd"/>
      <w:r w:rsidR="00EA5533">
        <w:rPr>
          <w:rFonts w:eastAsia="Calibri"/>
        </w:rPr>
        <w:t xml:space="preserve"> (CVD)</w:t>
      </w:r>
      <w:r w:rsidR="008A1D34">
        <w:rPr>
          <w:rFonts w:eastAsia="Calibri"/>
        </w:rPr>
        <w:t>on women</w:t>
      </w:r>
      <w:r w:rsidR="4D7489B6" w:rsidRPr="3E1A3DE7">
        <w:rPr>
          <w:rFonts w:eastAsia="Calibri"/>
        </w:rPr>
        <w:t xml:space="preserve">. The motion calls </w:t>
      </w:r>
      <w:r w:rsidR="57DFA0BC" w:rsidRPr="3E1A3DE7">
        <w:rPr>
          <w:rFonts w:eastAsia="Calibri"/>
        </w:rPr>
        <w:t>on the</w:t>
      </w:r>
      <w:r w:rsidR="0A276052" w:rsidRPr="3E1A3DE7">
        <w:rPr>
          <w:rFonts w:eastAsia="Calibri"/>
        </w:rPr>
        <w:t xml:space="preserve"> </w:t>
      </w:r>
      <w:r w:rsidR="57DFA0BC" w:rsidRPr="3E1A3DE7">
        <w:rPr>
          <w:rFonts w:eastAsia="Calibri"/>
        </w:rPr>
        <w:t>ACT Government to</w:t>
      </w:r>
      <w:r w:rsidR="008A1D34">
        <w:rPr>
          <w:rFonts w:eastAsia="Calibri"/>
        </w:rPr>
        <w:t xml:space="preserve"> improve data collection and </w:t>
      </w:r>
      <w:r w:rsidR="00AD35A7">
        <w:rPr>
          <w:rFonts w:eastAsia="Calibri"/>
        </w:rPr>
        <w:t>reporting</w:t>
      </w:r>
      <w:r w:rsidR="00AD35A7" w:rsidRPr="3E1A3DE7">
        <w:rPr>
          <w:rFonts w:eastAsia="Calibri"/>
        </w:rPr>
        <w:t xml:space="preserve"> and</w:t>
      </w:r>
      <w:r w:rsidR="009D0821">
        <w:rPr>
          <w:rFonts w:eastAsia="Calibri"/>
        </w:rPr>
        <w:t xml:space="preserve"> </w:t>
      </w:r>
      <w:r w:rsidR="0019193B">
        <w:rPr>
          <w:rFonts w:eastAsia="Calibri"/>
        </w:rPr>
        <w:t xml:space="preserve">raise awareness </w:t>
      </w:r>
      <w:r w:rsidR="000C63F3">
        <w:rPr>
          <w:rFonts w:eastAsia="Calibri"/>
        </w:rPr>
        <w:t>of cardiovascular disease in women</w:t>
      </w:r>
      <w:r w:rsidR="008A1D34">
        <w:rPr>
          <w:rFonts w:eastAsia="Calibri"/>
        </w:rPr>
        <w:t xml:space="preserve"> through community campaigns</w:t>
      </w:r>
      <w:r w:rsidR="5B934E84" w:rsidRPr="3E1A3DE7">
        <w:rPr>
          <w:rFonts w:eastAsia="Calibri"/>
        </w:rPr>
        <w:t>.</w:t>
      </w:r>
      <w:r w:rsidR="28261C85" w:rsidRPr="3E1A3DE7">
        <w:rPr>
          <w:rFonts w:eastAsia="Calibri"/>
        </w:rPr>
        <w:t xml:space="preserve"> </w:t>
      </w:r>
    </w:p>
    <w:p w14:paraId="7CC61A2C" w14:textId="43C45C03" w:rsidR="000E216D" w:rsidRDefault="000E216D" w:rsidP="3E1A3DE7">
      <w:pPr>
        <w:pStyle w:val="NormalWeb"/>
        <w:spacing w:before="0" w:beforeAutospacing="0" w:after="0" w:afterAutospacing="0"/>
        <w:rPr>
          <w:rFonts w:eastAsia="Calibri"/>
        </w:rPr>
      </w:pPr>
    </w:p>
    <w:p w14:paraId="2A85FD8A" w14:textId="31B7BC56" w:rsidR="000E216D" w:rsidRDefault="5B934E84" w:rsidP="0050710D">
      <w:pPr>
        <w:pStyle w:val="NormalWeb"/>
        <w:spacing w:before="0" w:beforeAutospacing="0" w:after="0" w:afterAutospacing="0"/>
        <w:rPr>
          <w:rFonts w:eastAsia="Calibri"/>
        </w:rPr>
      </w:pPr>
      <w:r w:rsidRPr="3E1A3DE7">
        <w:rPr>
          <w:rFonts w:eastAsia="Calibri"/>
        </w:rPr>
        <w:t>Dr Paterson states: “</w:t>
      </w:r>
      <w:r w:rsidR="332E8735" w:rsidRPr="3E1A3DE7">
        <w:rPr>
          <w:rFonts w:eastAsia="Calibri"/>
        </w:rPr>
        <w:t xml:space="preserve">The </w:t>
      </w:r>
      <w:r w:rsidR="3CD27802" w:rsidRPr="3E1A3DE7">
        <w:rPr>
          <w:rFonts w:eastAsia="Calibri"/>
        </w:rPr>
        <w:t>disparity</w:t>
      </w:r>
      <w:r w:rsidR="332E8735" w:rsidRPr="3E1A3DE7">
        <w:rPr>
          <w:rFonts w:eastAsia="Calibri"/>
        </w:rPr>
        <w:t xml:space="preserve"> in health outcomes for women with CVD, compared to men, are significant and </w:t>
      </w:r>
      <w:r w:rsidR="693E56E5" w:rsidRPr="3E1A3DE7">
        <w:rPr>
          <w:rFonts w:eastAsia="Calibri"/>
        </w:rPr>
        <w:t xml:space="preserve">highlight a need </w:t>
      </w:r>
      <w:r w:rsidR="7BA8FD42" w:rsidRPr="3E1A3DE7">
        <w:rPr>
          <w:rFonts w:eastAsia="Calibri"/>
        </w:rPr>
        <w:t>at</w:t>
      </w:r>
      <w:r w:rsidR="693E56E5" w:rsidRPr="3E1A3DE7">
        <w:rPr>
          <w:rFonts w:eastAsia="Calibri"/>
        </w:rPr>
        <w:t xml:space="preserve"> both the ACT and Federal Government</w:t>
      </w:r>
      <w:r w:rsidR="28B1C081" w:rsidRPr="3E1A3DE7">
        <w:rPr>
          <w:rFonts w:eastAsia="Calibri"/>
        </w:rPr>
        <w:t xml:space="preserve"> levels for more to be done to ensure</w:t>
      </w:r>
      <w:r w:rsidR="5D92409A" w:rsidRPr="3E1A3DE7">
        <w:rPr>
          <w:rFonts w:eastAsia="Calibri"/>
        </w:rPr>
        <w:t xml:space="preserve"> women </w:t>
      </w:r>
      <w:r w:rsidR="46A31EFC" w:rsidRPr="3E1A3DE7">
        <w:rPr>
          <w:rFonts w:eastAsia="Calibri"/>
        </w:rPr>
        <w:t xml:space="preserve">with CVD </w:t>
      </w:r>
      <w:r w:rsidR="28261C85" w:rsidRPr="3E1A3DE7">
        <w:rPr>
          <w:rFonts w:eastAsia="Calibri"/>
        </w:rPr>
        <w:t xml:space="preserve">do not experience worse outcomes”. </w:t>
      </w:r>
      <w:r w:rsidR="28B1C081" w:rsidRPr="3E1A3DE7">
        <w:rPr>
          <w:rFonts w:eastAsia="Calibri"/>
        </w:rPr>
        <w:t xml:space="preserve"> </w:t>
      </w:r>
      <w:r w:rsidR="008A1D34">
        <w:rPr>
          <w:rFonts w:eastAsia="Calibri"/>
        </w:rPr>
        <w:t xml:space="preserve"> </w:t>
      </w:r>
    </w:p>
    <w:p w14:paraId="39367464" w14:textId="791BEF26" w:rsidR="009D0821" w:rsidRDefault="009D0821" w:rsidP="0050710D">
      <w:pPr>
        <w:pStyle w:val="NormalWeb"/>
        <w:spacing w:before="0" w:beforeAutospacing="0" w:after="0" w:afterAutospacing="0"/>
        <w:rPr>
          <w:rFonts w:eastAsia="Calibri"/>
        </w:rPr>
      </w:pPr>
    </w:p>
    <w:p w14:paraId="62E0A026" w14:textId="228B37B2" w:rsidR="00787541" w:rsidRDefault="009D0821" w:rsidP="00787541">
      <w:r w:rsidRPr="00777E31">
        <w:rPr>
          <w:rFonts w:eastAsia="Calibri"/>
        </w:rPr>
        <w:t xml:space="preserve">According to the Heart Foundation </w:t>
      </w:r>
      <w:r w:rsidR="005D6A39" w:rsidRPr="00777E31">
        <w:rPr>
          <w:rFonts w:eastAsia="Calibri"/>
        </w:rPr>
        <w:t xml:space="preserve">cardiovascular disease (CVD) in women in </w:t>
      </w:r>
      <w:r w:rsidR="00920497">
        <w:t>under-recognised, under-treated and under-researched.</w:t>
      </w:r>
      <w:r w:rsidR="00787541">
        <w:t xml:space="preserve"> CVD is the leading cause of death and illness among Australian women, with recent data indicating that rates of CVD hospitalisation amongst young women are increasing</w:t>
      </w:r>
      <w:r w:rsidR="325C9626">
        <w:t xml:space="preserve"> – however, overall hospitalisation rates for women overall are substantially less than men </w:t>
      </w:r>
    </w:p>
    <w:p w14:paraId="60DEC7E4" w14:textId="58F8EA7C" w:rsidR="004D3179" w:rsidRDefault="004D3179" w:rsidP="008221C8">
      <w:r>
        <w:t xml:space="preserve">“The statistics are really concerning, </w:t>
      </w:r>
      <w:r w:rsidR="00DE0CB9">
        <w:t xml:space="preserve">women have a significantly lower rate of hospital </w:t>
      </w:r>
      <w:r w:rsidR="517B9F4F">
        <w:t xml:space="preserve">attendance </w:t>
      </w:r>
      <w:r w:rsidR="00DE0CB9">
        <w:t xml:space="preserve">when showing signs of cardiovascular disease, including heart attacks. </w:t>
      </w:r>
      <w:r w:rsidR="3A7D8B4B">
        <w:t>The medical follow up from one year to four years following a heart attack is significantly les</w:t>
      </w:r>
      <w:r w:rsidR="202BDF8C">
        <w:t>s for women</w:t>
      </w:r>
      <w:r w:rsidR="0031016B">
        <w:t xml:space="preserve">” Dr Paterson says. </w:t>
      </w:r>
    </w:p>
    <w:p w14:paraId="5F8DA13A" w14:textId="1157314A" w:rsidR="00B947EF" w:rsidRPr="00DA38F3" w:rsidRDefault="39E78137">
      <w:r>
        <w:t xml:space="preserve">One of the reasons may be that women typically don’t have the “classic” signs of a heart attack. </w:t>
      </w:r>
      <w:r w:rsidR="00B947EF" w:rsidRPr="00D46A28">
        <w:rPr>
          <w:lang w:val="en-US"/>
        </w:rPr>
        <w:t>“Women experience heart disease differently to men.  It is important for public and healthcare professionals to be aware of the risk factors (such as depression, premature menopause and PCOS) and heart attack warning signs (including non-chest pain symptoms such as jaw, shoulder or back pain, nausea or vomiting, dizziness, shortness of breath, indigestion, or fatigue) that are specific to women</w:t>
      </w:r>
      <w:r w:rsidR="001D4212">
        <w:rPr>
          <w:lang w:val="en-US"/>
        </w:rPr>
        <w:t xml:space="preserve">” says </w:t>
      </w:r>
      <w:r w:rsidR="001D4212" w:rsidRPr="00B947EF">
        <w:rPr>
          <w:lang w:val="en-US"/>
        </w:rPr>
        <w:t>David Lloyd, Chief Executive Officer, Heart Foundation</w:t>
      </w:r>
      <w:r w:rsidR="001D4212">
        <w:rPr>
          <w:lang w:val="en-US"/>
        </w:rPr>
        <w:t xml:space="preserve">. </w:t>
      </w:r>
      <w:r w:rsidR="001D4212">
        <w:t>These symptoms may develop slowly over hours or days and even come and go. Women and medical personnel may also attribute symptoms to other health conditions such as indigestion, which may lead to misdiagnoses.</w:t>
      </w:r>
    </w:p>
    <w:p w14:paraId="35917F0B" w14:textId="643951EB" w:rsidR="37101847" w:rsidRDefault="37101847" w:rsidP="3E1A3DE7">
      <w:r>
        <w:t>Dr Paterson said: “We need to improve the data collection on everything to do with CVD in respect to gender, to ensure that</w:t>
      </w:r>
      <w:r w:rsidR="054A5317">
        <w:t xml:space="preserve"> there is</w:t>
      </w:r>
      <w:r w:rsidR="5D079EF5">
        <w:t xml:space="preserve"> equality in health care. We also clearly have a lot of work to do in the community to raise awareness of how symptoms present in women, and what you should do if you experience these symptoms</w:t>
      </w:r>
      <w:r w:rsidR="667E23DB">
        <w:t xml:space="preserve">”. </w:t>
      </w:r>
    </w:p>
    <w:p w14:paraId="2AFAEF29" w14:textId="77777777" w:rsidR="00B30817" w:rsidRDefault="00777E31" w:rsidP="00B30817">
      <w:r w:rsidRPr="00BD6EB0">
        <w:t>In 2020, in the ACT, 48 people in 100,000 die</w:t>
      </w:r>
      <w:r>
        <w:t>d</w:t>
      </w:r>
      <w:r w:rsidRPr="00BD6EB0">
        <w:t xml:space="preserve"> from coronary heart disease, on par with the national average</w:t>
      </w:r>
      <w:r>
        <w:t xml:space="preserve"> (49/100,000).</w:t>
      </w:r>
      <w:r w:rsidR="00B30817">
        <w:t xml:space="preserve"> </w:t>
      </w:r>
    </w:p>
    <w:p w14:paraId="58E11D6B" w14:textId="272AAB50" w:rsidR="00B30817" w:rsidRDefault="00B30817" w:rsidP="00B30817">
      <w:r w:rsidRPr="00305ED2">
        <w:t>In 2019, the ACT has the lowest age standardised rate of hospitalisation from coronary heart disease in Australia, with 29 per 10,000 – compared with a national average of 55, according to the Heart Foundation.</w:t>
      </w:r>
    </w:p>
    <w:p w14:paraId="4477D963" w14:textId="7D51392D" w:rsidR="00B81716" w:rsidRDefault="00670F3D" w:rsidP="00D46A28">
      <w:pPr>
        <w:rPr>
          <w:rFonts w:ascii="Calibri" w:hAnsi="Calibri" w:cs="Calibri"/>
          <w:lang w:val="en-US"/>
        </w:rPr>
      </w:pPr>
      <w:r w:rsidRPr="00670F3D">
        <w:rPr>
          <w:rFonts w:ascii="Calibri" w:hAnsi="Calibri" w:cs="Calibri"/>
          <w:lang w:val="en-US"/>
        </w:rPr>
        <w:t>David Lloyd, Chief Executive Officer, Heart Foundation</w:t>
      </w:r>
      <w:r w:rsidR="00B81716">
        <w:rPr>
          <w:rFonts w:ascii="Calibri" w:hAnsi="Calibri" w:cs="Calibri"/>
          <w:lang w:val="en-US"/>
        </w:rPr>
        <w:t xml:space="preserve"> welcomed the motion,</w:t>
      </w:r>
      <w:r w:rsidR="00C64FEA">
        <w:rPr>
          <w:rFonts w:ascii="Calibri" w:hAnsi="Calibri" w:cs="Calibri"/>
          <w:lang w:val="en-US"/>
        </w:rPr>
        <w:t xml:space="preserve"> and said “</w:t>
      </w:r>
      <w:r w:rsidR="00C64FEA" w:rsidRPr="00C64FEA">
        <w:rPr>
          <w:rFonts w:ascii="Calibri" w:hAnsi="Calibri" w:cs="Calibri"/>
          <w:lang w:val="en-US"/>
        </w:rPr>
        <w:t>it helps to place the important matter of women’s distinctive experience of cardiovascular disease in the spotlight”.</w:t>
      </w:r>
      <w:r w:rsidR="00DA38F3">
        <w:rPr>
          <w:rFonts w:ascii="Calibri" w:hAnsi="Calibri" w:cs="Calibri"/>
          <w:lang w:val="en-US"/>
        </w:rPr>
        <w:t xml:space="preserve"> The Heart Foundation also encourages </w:t>
      </w:r>
      <w:r w:rsidR="00F46669" w:rsidRPr="00F46669">
        <w:rPr>
          <w:rFonts w:ascii="Calibri" w:hAnsi="Calibri" w:cs="Calibri"/>
          <w:lang w:val="en-US"/>
        </w:rPr>
        <w:t>women 45 years or older to ask their GP about a Medicare-</w:t>
      </w:r>
      <w:proofErr w:type="spellStart"/>
      <w:r w:rsidR="00F46669" w:rsidRPr="00F46669">
        <w:rPr>
          <w:rFonts w:ascii="Calibri" w:hAnsi="Calibri" w:cs="Calibri"/>
          <w:lang w:val="en-US"/>
        </w:rPr>
        <w:t>subsidised</w:t>
      </w:r>
      <w:proofErr w:type="spellEnd"/>
      <w:r w:rsidR="00F46669" w:rsidRPr="00F46669">
        <w:rPr>
          <w:rFonts w:ascii="Calibri" w:hAnsi="Calibri" w:cs="Calibri"/>
          <w:lang w:val="en-US"/>
        </w:rPr>
        <w:t xml:space="preserve"> Heart Health Check.</w:t>
      </w:r>
    </w:p>
    <w:p w14:paraId="3243DCB0" w14:textId="77777777" w:rsidR="0050710D" w:rsidRDefault="0050710D" w:rsidP="0050710D">
      <w:pPr>
        <w:pStyle w:val="NormalWeb"/>
        <w:spacing w:before="0" w:beforeAutospacing="0" w:after="0" w:afterAutospacing="0"/>
      </w:pPr>
      <w:r>
        <w:t xml:space="preserve">Statement ends </w:t>
      </w:r>
    </w:p>
    <w:p w14:paraId="1B9A8118" w14:textId="77777777" w:rsidR="00754EA5" w:rsidRDefault="00754EA5" w:rsidP="0050710D">
      <w:pPr>
        <w:rPr>
          <w:rStyle w:val="Strong"/>
        </w:rPr>
      </w:pPr>
    </w:p>
    <w:p w14:paraId="00B947C7" w14:textId="5AAF8BFE" w:rsidR="0050710D" w:rsidRPr="00D67A50" w:rsidRDefault="0050710D" w:rsidP="0050710D">
      <w:r w:rsidRPr="208A3A2C">
        <w:rPr>
          <w:rStyle w:val="Strong"/>
        </w:rPr>
        <w:lastRenderedPageBreak/>
        <w:t>Media contact/s:</w:t>
      </w:r>
    </w:p>
    <w:p w14:paraId="1D6C652C" w14:textId="5A4F31B1" w:rsidR="0050710D" w:rsidRDefault="00E83E81" w:rsidP="0050710D">
      <w:r>
        <w:t>Kathryn Allan</w:t>
      </w:r>
      <w:r w:rsidR="0050710D">
        <w:t>, Senior Advisor to Dr Paterson MLA</w:t>
      </w:r>
      <w:r w:rsidR="0050710D" w:rsidRPr="208A3A2C">
        <w:rPr>
          <w:b/>
          <w:bCs/>
        </w:rPr>
        <w:t xml:space="preserve"> Phone (02) </w:t>
      </w:r>
      <w:r w:rsidR="0050710D">
        <w:t>6205 1965</w:t>
      </w:r>
      <w:r w:rsidR="0050710D" w:rsidRPr="208A3A2C">
        <w:rPr>
          <w:b/>
          <w:bCs/>
        </w:rPr>
        <w:t xml:space="preserve"> M</w:t>
      </w:r>
      <w:r w:rsidR="0050710D">
        <w:t xml:space="preserve"> 040</w:t>
      </w:r>
      <w:r>
        <w:t>6 067 274</w:t>
      </w:r>
      <w:r w:rsidR="0050710D">
        <w:t> </w:t>
      </w:r>
      <w:r w:rsidR="0050710D" w:rsidRPr="208A3A2C">
        <w:rPr>
          <w:b/>
          <w:bCs/>
        </w:rPr>
        <w:t xml:space="preserve">Email  </w:t>
      </w:r>
      <w:hyperlink r:id="rId10" w:history="1">
        <w:r w:rsidRPr="00E1325E">
          <w:rPr>
            <w:rStyle w:val="Hyperlink"/>
          </w:rPr>
          <w:t>Kathryn.allan@parliament.act.gov.au</w:t>
        </w:r>
      </w:hyperlink>
      <w:r>
        <w:t xml:space="preserve"> </w:t>
      </w:r>
    </w:p>
    <w:p w14:paraId="2C2A45E1" w14:textId="77777777" w:rsidR="005412DC" w:rsidRDefault="005412DC"/>
    <w:sectPr w:rsidR="005412DC">
      <w:footerReference w:type="default" r:id="rId11"/>
      <w:pgSz w:w="11906" w:h="16838"/>
      <w:pgMar w:top="873"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BEB7" w14:textId="77777777" w:rsidR="00233B3C" w:rsidRDefault="00233B3C">
      <w:pPr>
        <w:spacing w:after="0" w:line="240" w:lineRule="auto"/>
      </w:pPr>
      <w:r>
        <w:separator/>
      </w:r>
    </w:p>
  </w:endnote>
  <w:endnote w:type="continuationSeparator" w:id="0">
    <w:p w14:paraId="06023D28" w14:textId="77777777" w:rsidR="00233B3C" w:rsidRDefault="00233B3C">
      <w:pPr>
        <w:spacing w:after="0" w:line="240" w:lineRule="auto"/>
      </w:pPr>
      <w:r>
        <w:continuationSeparator/>
      </w:r>
    </w:p>
  </w:endnote>
  <w:endnote w:type="continuationNotice" w:id="1">
    <w:p w14:paraId="176B0048" w14:textId="77777777" w:rsidR="00233B3C" w:rsidRDefault="00233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86E8" w14:textId="77777777" w:rsidR="00000000" w:rsidRPr="002547C7" w:rsidRDefault="005833F5">
    <w:pPr>
      <w:pStyle w:val="Footer"/>
    </w:pPr>
    <w:r w:rsidRPr="002547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F455" w14:textId="77777777" w:rsidR="00233B3C" w:rsidRDefault="00233B3C">
      <w:pPr>
        <w:spacing w:after="0" w:line="240" w:lineRule="auto"/>
      </w:pPr>
      <w:r>
        <w:separator/>
      </w:r>
    </w:p>
  </w:footnote>
  <w:footnote w:type="continuationSeparator" w:id="0">
    <w:p w14:paraId="57649CF7" w14:textId="77777777" w:rsidR="00233B3C" w:rsidRDefault="00233B3C">
      <w:pPr>
        <w:spacing w:after="0" w:line="240" w:lineRule="auto"/>
      </w:pPr>
      <w:r>
        <w:continuationSeparator/>
      </w:r>
    </w:p>
  </w:footnote>
  <w:footnote w:type="continuationNotice" w:id="1">
    <w:p w14:paraId="2D498B6D" w14:textId="77777777" w:rsidR="00233B3C" w:rsidRDefault="00233B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E6799"/>
    <w:multiLevelType w:val="hybridMultilevel"/>
    <w:tmpl w:val="6C22CFB0"/>
    <w:lvl w:ilvl="0" w:tplc="42DED2DA">
      <w:start w:val="1"/>
      <w:numFmt w:val="lowerLetter"/>
      <w:lvlText w:val="%1."/>
      <w:lvlJc w:val="left"/>
      <w:pPr>
        <w:ind w:left="720" w:hanging="360"/>
      </w:pPr>
      <w:rPr>
        <w:rFonts w:asciiTheme="minorHAnsi" w:eastAsiaTheme="minorHAnsi" w:hAnsiTheme="minorHAnsi" w:cstheme="minorBidi"/>
      </w:rPr>
    </w:lvl>
    <w:lvl w:ilvl="1" w:tplc="4A200C1E">
      <w:start w:val="1"/>
      <w:numFmt w:val="lowerRoman"/>
      <w:lvlText w:val="%2."/>
      <w:lvlJc w:val="left"/>
      <w:pPr>
        <w:ind w:left="1440" w:hanging="360"/>
      </w:pPr>
      <w:rPr>
        <w:rFonts w:asciiTheme="minorHAnsi" w:eastAsiaTheme="minorHAnsi" w:hAnsiTheme="minorHAnsi" w:cstheme="minorBidi"/>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EDE6F7D"/>
    <w:multiLevelType w:val="hybridMultilevel"/>
    <w:tmpl w:val="6518E87E"/>
    <w:lvl w:ilvl="0" w:tplc="FFFFFFFF">
      <w:start w:val="1"/>
      <w:numFmt w:val="lowerLetter"/>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num w:numId="1" w16cid:durableId="533888738">
    <w:abstractNumId w:val="0"/>
  </w:num>
  <w:num w:numId="2" w16cid:durableId="1505969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97"/>
    <w:rsid w:val="0003455C"/>
    <w:rsid w:val="00051258"/>
    <w:rsid w:val="00070B74"/>
    <w:rsid w:val="00074A68"/>
    <w:rsid w:val="000B7168"/>
    <w:rsid w:val="000C63F3"/>
    <w:rsid w:val="000E216D"/>
    <w:rsid w:val="000E7D49"/>
    <w:rsid w:val="00113ABF"/>
    <w:rsid w:val="00133662"/>
    <w:rsid w:val="0019193B"/>
    <w:rsid w:val="001B1743"/>
    <w:rsid w:val="001D4212"/>
    <w:rsid w:val="0020126B"/>
    <w:rsid w:val="00233B3C"/>
    <w:rsid w:val="002474B5"/>
    <w:rsid w:val="0029474C"/>
    <w:rsid w:val="002A1B5F"/>
    <w:rsid w:val="002E01DF"/>
    <w:rsid w:val="002F4188"/>
    <w:rsid w:val="0031016B"/>
    <w:rsid w:val="0038254A"/>
    <w:rsid w:val="003A0AA9"/>
    <w:rsid w:val="003E154E"/>
    <w:rsid w:val="004019EB"/>
    <w:rsid w:val="0042253D"/>
    <w:rsid w:val="004427F5"/>
    <w:rsid w:val="004569F5"/>
    <w:rsid w:val="004D3179"/>
    <w:rsid w:val="0050710D"/>
    <w:rsid w:val="005412DC"/>
    <w:rsid w:val="005833F5"/>
    <w:rsid w:val="005D6A39"/>
    <w:rsid w:val="00647812"/>
    <w:rsid w:val="006679A4"/>
    <w:rsid w:val="00670F3D"/>
    <w:rsid w:val="006A5E92"/>
    <w:rsid w:val="006E2AD6"/>
    <w:rsid w:val="00752583"/>
    <w:rsid w:val="00754EA5"/>
    <w:rsid w:val="00777E31"/>
    <w:rsid w:val="00787374"/>
    <w:rsid w:val="00787541"/>
    <w:rsid w:val="00796E97"/>
    <w:rsid w:val="008221C8"/>
    <w:rsid w:val="00897388"/>
    <w:rsid w:val="008A1D34"/>
    <w:rsid w:val="008C694B"/>
    <w:rsid w:val="00920497"/>
    <w:rsid w:val="00944851"/>
    <w:rsid w:val="009C22B7"/>
    <w:rsid w:val="009D0821"/>
    <w:rsid w:val="00A20CFF"/>
    <w:rsid w:val="00A32FAD"/>
    <w:rsid w:val="00A66768"/>
    <w:rsid w:val="00AD35A7"/>
    <w:rsid w:val="00B30817"/>
    <w:rsid w:val="00B81716"/>
    <w:rsid w:val="00B947EF"/>
    <w:rsid w:val="00BC3771"/>
    <w:rsid w:val="00C036E2"/>
    <w:rsid w:val="00C63F97"/>
    <w:rsid w:val="00C64FEA"/>
    <w:rsid w:val="00CD7127"/>
    <w:rsid w:val="00CE06AD"/>
    <w:rsid w:val="00D46A28"/>
    <w:rsid w:val="00D7060C"/>
    <w:rsid w:val="00DA38F3"/>
    <w:rsid w:val="00DE0CB9"/>
    <w:rsid w:val="00DF5489"/>
    <w:rsid w:val="00E54CE8"/>
    <w:rsid w:val="00E83E81"/>
    <w:rsid w:val="00E96745"/>
    <w:rsid w:val="00EA5533"/>
    <w:rsid w:val="00EB533B"/>
    <w:rsid w:val="00EC4645"/>
    <w:rsid w:val="00ED4504"/>
    <w:rsid w:val="00F102C9"/>
    <w:rsid w:val="00F46669"/>
    <w:rsid w:val="00F477A3"/>
    <w:rsid w:val="00F76B5F"/>
    <w:rsid w:val="00FE32F0"/>
    <w:rsid w:val="0223C2E9"/>
    <w:rsid w:val="024606C1"/>
    <w:rsid w:val="028C9BDF"/>
    <w:rsid w:val="03481E7B"/>
    <w:rsid w:val="03874A00"/>
    <w:rsid w:val="03FD99CD"/>
    <w:rsid w:val="04D3A0DC"/>
    <w:rsid w:val="04DBDEEA"/>
    <w:rsid w:val="0539A372"/>
    <w:rsid w:val="054A5317"/>
    <w:rsid w:val="05921420"/>
    <w:rsid w:val="09DD2BF7"/>
    <w:rsid w:val="0A276052"/>
    <w:rsid w:val="0A3EE1B0"/>
    <w:rsid w:val="0AA3271F"/>
    <w:rsid w:val="0AFC57E9"/>
    <w:rsid w:val="0B766BA7"/>
    <w:rsid w:val="0C1FA805"/>
    <w:rsid w:val="0C67944C"/>
    <w:rsid w:val="0D500FBA"/>
    <w:rsid w:val="0F6C1B06"/>
    <w:rsid w:val="112DC5AC"/>
    <w:rsid w:val="120727B5"/>
    <w:rsid w:val="1437D174"/>
    <w:rsid w:val="14EBBDDF"/>
    <w:rsid w:val="150E3E25"/>
    <w:rsid w:val="152FA223"/>
    <w:rsid w:val="1675EDC7"/>
    <w:rsid w:val="17000E76"/>
    <w:rsid w:val="17D61585"/>
    <w:rsid w:val="189F7544"/>
    <w:rsid w:val="1908174B"/>
    <w:rsid w:val="19B664CA"/>
    <w:rsid w:val="1A794C28"/>
    <w:rsid w:val="1ADD9197"/>
    <w:rsid w:val="1B805156"/>
    <w:rsid w:val="1B91879F"/>
    <w:rsid w:val="1C9524A3"/>
    <w:rsid w:val="1CFD42C9"/>
    <w:rsid w:val="1D75A8EE"/>
    <w:rsid w:val="1DCFD6C3"/>
    <w:rsid w:val="1E1882A3"/>
    <w:rsid w:val="1E1F181D"/>
    <w:rsid w:val="1F003E78"/>
    <w:rsid w:val="1F180514"/>
    <w:rsid w:val="1FA97AD6"/>
    <w:rsid w:val="1FC958C4"/>
    <w:rsid w:val="202BDF8C"/>
    <w:rsid w:val="22569642"/>
    <w:rsid w:val="2269CA52"/>
    <w:rsid w:val="226E8FAF"/>
    <w:rsid w:val="22715236"/>
    <w:rsid w:val="2275E4C2"/>
    <w:rsid w:val="22A60A6D"/>
    <w:rsid w:val="22E0B6F1"/>
    <w:rsid w:val="235A0075"/>
    <w:rsid w:val="24726EBD"/>
    <w:rsid w:val="25E7CD61"/>
    <w:rsid w:val="261AC867"/>
    <w:rsid w:val="262CF721"/>
    <w:rsid w:val="264C12D0"/>
    <w:rsid w:val="26B7D12A"/>
    <w:rsid w:val="274FAFD4"/>
    <w:rsid w:val="2810E59F"/>
    <w:rsid w:val="28261C85"/>
    <w:rsid w:val="283B0E23"/>
    <w:rsid w:val="285E7518"/>
    <w:rsid w:val="28B1C081"/>
    <w:rsid w:val="29C82242"/>
    <w:rsid w:val="29FC8686"/>
    <w:rsid w:val="2A14C4AD"/>
    <w:rsid w:val="2A2C5878"/>
    <w:rsid w:val="2ABE010B"/>
    <w:rsid w:val="2AEDC114"/>
    <w:rsid w:val="2BA93F00"/>
    <w:rsid w:val="2BD964AB"/>
    <w:rsid w:val="2BFC17C2"/>
    <w:rsid w:val="2D09CC60"/>
    <w:rsid w:val="2DF53D26"/>
    <w:rsid w:val="2E598295"/>
    <w:rsid w:val="2E9BF69D"/>
    <w:rsid w:val="30E74F81"/>
    <w:rsid w:val="317B87CA"/>
    <w:rsid w:val="324EFF23"/>
    <w:rsid w:val="325C9626"/>
    <w:rsid w:val="32C12665"/>
    <w:rsid w:val="332E8735"/>
    <w:rsid w:val="3367A03C"/>
    <w:rsid w:val="33946AED"/>
    <w:rsid w:val="33949DBE"/>
    <w:rsid w:val="3428D607"/>
    <w:rsid w:val="348D8AB5"/>
    <w:rsid w:val="349807F1"/>
    <w:rsid w:val="34DCCC0F"/>
    <w:rsid w:val="34E70FCC"/>
    <w:rsid w:val="35593DBC"/>
    <w:rsid w:val="35B04368"/>
    <w:rsid w:val="35F82FAF"/>
    <w:rsid w:val="360F25B0"/>
    <w:rsid w:val="3659B297"/>
    <w:rsid w:val="365C424D"/>
    <w:rsid w:val="36F79A35"/>
    <w:rsid w:val="37101847"/>
    <w:rsid w:val="3860542C"/>
    <w:rsid w:val="38A57DEC"/>
    <w:rsid w:val="38AFC857"/>
    <w:rsid w:val="395973F4"/>
    <w:rsid w:val="39BDB963"/>
    <w:rsid w:val="39E78137"/>
    <w:rsid w:val="3A672892"/>
    <w:rsid w:val="3A67E9FF"/>
    <w:rsid w:val="3A7D8B4B"/>
    <w:rsid w:val="3AE0A4E7"/>
    <w:rsid w:val="3B828C32"/>
    <w:rsid w:val="3BF18B4B"/>
    <w:rsid w:val="3CD27802"/>
    <w:rsid w:val="3D173956"/>
    <w:rsid w:val="3D2C3D6B"/>
    <w:rsid w:val="3DCB622F"/>
    <w:rsid w:val="3E1A3DE7"/>
    <w:rsid w:val="3E2F74CD"/>
    <w:rsid w:val="3E2FA79E"/>
    <w:rsid w:val="3E71A935"/>
    <w:rsid w:val="3F975740"/>
    <w:rsid w:val="4064D96F"/>
    <w:rsid w:val="40787D9B"/>
    <w:rsid w:val="40AFF859"/>
    <w:rsid w:val="40C7BEF5"/>
    <w:rsid w:val="40F77EFE"/>
    <w:rsid w:val="41029E4A"/>
    <w:rsid w:val="41712E24"/>
    <w:rsid w:val="41F8597B"/>
    <w:rsid w:val="431ADF5D"/>
    <w:rsid w:val="436A8FF6"/>
    <w:rsid w:val="43C74D81"/>
    <w:rsid w:val="44D27269"/>
    <w:rsid w:val="4593A834"/>
    <w:rsid w:val="45F82074"/>
    <w:rsid w:val="46A31EFC"/>
    <w:rsid w:val="47404EC5"/>
    <w:rsid w:val="47A50373"/>
    <w:rsid w:val="4813C61E"/>
    <w:rsid w:val="48B57A98"/>
    <w:rsid w:val="48C7EEF7"/>
    <w:rsid w:val="4939E368"/>
    <w:rsid w:val="49442DD3"/>
    <w:rsid w:val="4B77CCEA"/>
    <w:rsid w:val="4C711F83"/>
    <w:rsid w:val="4D7489B6"/>
    <w:rsid w:val="4D93A565"/>
    <w:rsid w:val="4DC0D5B8"/>
    <w:rsid w:val="4E3D4765"/>
    <w:rsid w:val="4EB70D9B"/>
    <w:rsid w:val="4ECB290F"/>
    <w:rsid w:val="4F4E2DC9"/>
    <w:rsid w:val="5137CAD8"/>
    <w:rsid w:val="517B9F4F"/>
    <w:rsid w:val="524ABD60"/>
    <w:rsid w:val="531E01E8"/>
    <w:rsid w:val="53824757"/>
    <w:rsid w:val="538538D5"/>
    <w:rsid w:val="53DF6A84"/>
    <w:rsid w:val="53F43BC8"/>
    <w:rsid w:val="55A1152A"/>
    <w:rsid w:val="56D17CDF"/>
    <w:rsid w:val="57336277"/>
    <w:rsid w:val="577AEC0E"/>
    <w:rsid w:val="579E56D8"/>
    <w:rsid w:val="57D1F1BA"/>
    <w:rsid w:val="57DFA0BC"/>
    <w:rsid w:val="57EA1DF8"/>
    <w:rsid w:val="58BC7128"/>
    <w:rsid w:val="59054EC7"/>
    <w:rsid w:val="59AE5854"/>
    <w:rsid w:val="5AAF32D1"/>
    <w:rsid w:val="5B934E84"/>
    <w:rsid w:val="5B9D661E"/>
    <w:rsid w:val="5BB26A33"/>
    <w:rsid w:val="5BCD2627"/>
    <w:rsid w:val="5BD812A2"/>
    <w:rsid w:val="5C01DE5E"/>
    <w:rsid w:val="5C320DA6"/>
    <w:rsid w:val="5C3C8AE2"/>
    <w:rsid w:val="5CA06AAF"/>
    <w:rsid w:val="5CA9CC15"/>
    <w:rsid w:val="5CAB89FB"/>
    <w:rsid w:val="5D079EF5"/>
    <w:rsid w:val="5D367C35"/>
    <w:rsid w:val="5D5827CF"/>
    <w:rsid w:val="5D92409A"/>
    <w:rsid w:val="5DB93E99"/>
    <w:rsid w:val="5E1D8408"/>
    <w:rsid w:val="5E49C793"/>
    <w:rsid w:val="5E777F0C"/>
    <w:rsid w:val="5EBC75FB"/>
    <w:rsid w:val="5FF75AEC"/>
    <w:rsid w:val="608C3545"/>
    <w:rsid w:val="60AB83C5"/>
    <w:rsid w:val="615F79CD"/>
    <w:rsid w:val="618F39D6"/>
    <w:rsid w:val="6196C1BA"/>
    <w:rsid w:val="626D2E6B"/>
    <w:rsid w:val="647402D1"/>
    <w:rsid w:val="648BFC3E"/>
    <w:rsid w:val="651A49D7"/>
    <w:rsid w:val="65BC3122"/>
    <w:rsid w:val="65DB7FA2"/>
    <w:rsid w:val="66435C79"/>
    <w:rsid w:val="664AB18C"/>
    <w:rsid w:val="667E23DB"/>
    <w:rsid w:val="66ECCBA8"/>
    <w:rsid w:val="673BA760"/>
    <w:rsid w:val="67AAD94A"/>
    <w:rsid w:val="67B55686"/>
    <w:rsid w:val="68248870"/>
    <w:rsid w:val="693E56E5"/>
    <w:rsid w:val="6C1A04FE"/>
    <w:rsid w:val="6D89558B"/>
    <w:rsid w:val="6DD48D62"/>
    <w:rsid w:val="6DF3DBE2"/>
    <w:rsid w:val="6EC9E2F1"/>
    <w:rsid w:val="71B1DDB2"/>
    <w:rsid w:val="71F6D4A1"/>
    <w:rsid w:val="720151DD"/>
    <w:rsid w:val="720B9C48"/>
    <w:rsid w:val="759CD367"/>
    <w:rsid w:val="7600E605"/>
    <w:rsid w:val="76D45D5E"/>
    <w:rsid w:val="778B7B8F"/>
    <w:rsid w:val="77AE1F5B"/>
    <w:rsid w:val="78063AAC"/>
    <w:rsid w:val="781FB3D8"/>
    <w:rsid w:val="783F7197"/>
    <w:rsid w:val="788EE5C2"/>
    <w:rsid w:val="7AF5F6CA"/>
    <w:rsid w:val="7B2407C1"/>
    <w:rsid w:val="7B31B6C3"/>
    <w:rsid w:val="7BA8FD42"/>
    <w:rsid w:val="7BAC3E21"/>
    <w:rsid w:val="7C429C27"/>
    <w:rsid w:val="7C5764CE"/>
    <w:rsid w:val="7CC663E7"/>
    <w:rsid w:val="7D6FA045"/>
    <w:rsid w:val="7E2E1389"/>
    <w:rsid w:val="7E463FC7"/>
    <w:rsid w:val="7E733D49"/>
    <w:rsid w:val="7F04803A"/>
    <w:rsid w:val="7F1F3C2E"/>
    <w:rsid w:val="7F49A9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3FF0"/>
  <w15:chartTrackingRefBased/>
  <w15:docId w15:val="{FC3FD6D7-76FE-4B64-B80C-17F14FDE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7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10D"/>
  </w:style>
  <w:style w:type="character" w:styleId="Hyperlink">
    <w:name w:val="Hyperlink"/>
    <w:basedOn w:val="DefaultParagraphFont"/>
    <w:uiPriority w:val="99"/>
    <w:unhideWhenUsed/>
    <w:rsid w:val="0050710D"/>
    <w:rPr>
      <w:color w:val="0563C1" w:themeColor="hyperlink"/>
      <w:u w:val="single"/>
    </w:rPr>
  </w:style>
  <w:style w:type="paragraph" w:styleId="NormalWeb">
    <w:name w:val="Normal (Web)"/>
    <w:basedOn w:val="Normal"/>
    <w:uiPriority w:val="99"/>
    <w:unhideWhenUsed/>
    <w:rsid w:val="0050710D"/>
    <w:pPr>
      <w:spacing w:before="100" w:beforeAutospacing="1" w:after="100" w:afterAutospacing="1" w:line="240" w:lineRule="auto"/>
    </w:pPr>
    <w:rPr>
      <w:rFonts w:ascii="Calibri" w:hAnsi="Calibri" w:cs="Calibri"/>
      <w:lang w:eastAsia="en-AU"/>
    </w:rPr>
  </w:style>
  <w:style w:type="character" w:styleId="Strong">
    <w:name w:val="Strong"/>
    <w:basedOn w:val="DefaultParagraphFont"/>
    <w:uiPriority w:val="22"/>
    <w:qFormat/>
    <w:rsid w:val="0050710D"/>
    <w:rPr>
      <w:b/>
      <w:bCs/>
    </w:rPr>
  </w:style>
  <w:style w:type="paragraph" w:styleId="ListParagraph">
    <w:name w:val="List Paragraph"/>
    <w:basedOn w:val="Normal"/>
    <w:uiPriority w:val="34"/>
    <w:qFormat/>
    <w:rsid w:val="006E2AD6"/>
    <w:pPr>
      <w:ind w:left="720"/>
      <w:contextualSpacing/>
    </w:pPr>
  </w:style>
  <w:style w:type="character" w:styleId="UnresolvedMention">
    <w:name w:val="Unresolved Mention"/>
    <w:basedOn w:val="DefaultParagraphFont"/>
    <w:uiPriority w:val="99"/>
    <w:semiHidden/>
    <w:unhideWhenUsed/>
    <w:rsid w:val="00E83E81"/>
    <w:rPr>
      <w:color w:val="605E5C"/>
      <w:shd w:val="clear" w:color="auto" w:fill="E1DFDD"/>
    </w:rPr>
  </w:style>
  <w:style w:type="paragraph" w:styleId="Header">
    <w:name w:val="header"/>
    <w:basedOn w:val="Normal"/>
    <w:link w:val="HeaderChar"/>
    <w:uiPriority w:val="99"/>
    <w:semiHidden/>
    <w:unhideWhenUsed/>
    <w:rsid w:val="00F477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77A3"/>
  </w:style>
  <w:style w:type="paragraph" w:styleId="CommentText">
    <w:name w:val="annotation text"/>
    <w:basedOn w:val="Normal"/>
    <w:link w:val="CommentTextChar"/>
    <w:uiPriority w:val="99"/>
    <w:semiHidden/>
    <w:unhideWhenUsed/>
    <w:rsid w:val="006A5E92"/>
    <w:pPr>
      <w:spacing w:line="240" w:lineRule="auto"/>
    </w:pPr>
    <w:rPr>
      <w:sz w:val="20"/>
      <w:szCs w:val="20"/>
    </w:rPr>
  </w:style>
  <w:style w:type="character" w:customStyle="1" w:styleId="CommentTextChar">
    <w:name w:val="Comment Text Char"/>
    <w:basedOn w:val="DefaultParagraphFont"/>
    <w:link w:val="CommentText"/>
    <w:uiPriority w:val="99"/>
    <w:semiHidden/>
    <w:rsid w:val="006A5E92"/>
    <w:rPr>
      <w:sz w:val="20"/>
      <w:szCs w:val="20"/>
    </w:rPr>
  </w:style>
  <w:style w:type="character" w:styleId="CommentReference">
    <w:name w:val="annotation reference"/>
    <w:basedOn w:val="DefaultParagraphFont"/>
    <w:uiPriority w:val="99"/>
    <w:semiHidden/>
    <w:unhideWhenUsed/>
    <w:rsid w:val="006A5E9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2146">
      <w:bodyDiv w:val="1"/>
      <w:marLeft w:val="0"/>
      <w:marRight w:val="0"/>
      <w:marTop w:val="0"/>
      <w:marBottom w:val="0"/>
      <w:divBdr>
        <w:top w:val="none" w:sz="0" w:space="0" w:color="auto"/>
        <w:left w:val="none" w:sz="0" w:space="0" w:color="auto"/>
        <w:bottom w:val="none" w:sz="0" w:space="0" w:color="auto"/>
        <w:right w:val="none" w:sz="0" w:space="0" w:color="auto"/>
      </w:divBdr>
    </w:div>
    <w:div w:id="8709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Kathryn.allan@parliament.act.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0683F28785942808EB82D5E3B7DE9" ma:contentTypeVersion="16" ma:contentTypeDescription="Create a new document." ma:contentTypeScope="" ma:versionID="3f293c5a233dfa9b30269e719a0b1983">
  <xsd:schema xmlns:xsd="http://www.w3.org/2001/XMLSchema" xmlns:xs="http://www.w3.org/2001/XMLSchema" xmlns:p="http://schemas.microsoft.com/office/2006/metadata/properties" xmlns:ns2="59e67eeb-fce3-49b3-8ae1-7a9445df062a" xmlns:ns3="f30c1bb0-da18-4de0-b50c-df7289619289" targetNamespace="http://schemas.microsoft.com/office/2006/metadata/properties" ma:root="true" ma:fieldsID="a2aa8989c00696b16df28eb4232f9fc6" ns2:_="" ns3:_="">
    <xsd:import namespace="59e67eeb-fce3-49b3-8ae1-7a9445df062a"/>
    <xsd:import namespace="f30c1bb0-da18-4de0-b50c-df72896192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7eeb-fce3-49b3-8ae1-7a9445df0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0c1bb0-da18-4de0-b50c-df72896192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0674c4-ad15-49d3-b82b-069392f0b8dd}" ma:internalName="TaxCatchAll" ma:showField="CatchAllData" ma:web="f30c1bb0-da18-4de0-b50c-df7289619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0c1bb0-da18-4de0-b50c-df7289619289" xsi:nil="true"/>
    <lcf76f155ced4ddcb4097134ff3c332f xmlns="59e67eeb-fce3-49b3-8ae1-7a9445df06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6F740-38A5-495B-AF64-497D87480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7eeb-fce3-49b3-8ae1-7a9445df062a"/>
    <ds:schemaRef ds:uri="f30c1bb0-da18-4de0-b50c-df728961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987BD-FD00-47A2-8B87-1177F9371F46}">
  <ds:schemaRefs>
    <ds:schemaRef ds:uri="http://purl.org/dc/dcmitype/"/>
    <ds:schemaRef ds:uri="59e67eeb-fce3-49b3-8ae1-7a9445df062a"/>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f30c1bb0-da18-4de0-b50c-df7289619289"/>
    <ds:schemaRef ds:uri="http://www.w3.org/XML/1998/namespace"/>
  </ds:schemaRefs>
</ds:datastoreItem>
</file>

<file path=customXml/itemProps3.xml><?xml version="1.0" encoding="utf-8"?>
<ds:datastoreItem xmlns:ds="http://schemas.openxmlformats.org/officeDocument/2006/customXml" ds:itemID="{5C1FACF9-2F28-494B-9DE0-94180829E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549</Words>
  <Characters>2914</Characters>
  <Application>Microsoft Office Word</Application>
  <DocSecurity>0</DocSecurity>
  <Lines>57</Lines>
  <Paragraphs>30</Paragraphs>
  <ScaleCrop>false</ScaleCrop>
  <Company/>
  <LinksUpToDate>false</LinksUpToDate>
  <CharactersWithSpaces>3433</CharactersWithSpaces>
  <SharedDoc>false</SharedDoc>
  <HLinks>
    <vt:vector size="6" baseType="variant">
      <vt:variant>
        <vt:i4>3997761</vt:i4>
      </vt:variant>
      <vt:variant>
        <vt:i4>0</vt:i4>
      </vt:variant>
      <vt:variant>
        <vt:i4>0</vt:i4>
      </vt:variant>
      <vt:variant>
        <vt:i4>5</vt:i4>
      </vt:variant>
      <vt:variant>
        <vt:lpwstr>mailto:Kathryn.allan@parliament.act.gov.au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Kathryn</dc:creator>
  <cp:keywords/>
  <dc:description/>
  <cp:lastModifiedBy>Allan, Kathryn</cp:lastModifiedBy>
  <cp:revision>60</cp:revision>
  <dcterms:created xsi:type="dcterms:W3CDTF">2022-10-07T01:21:00Z</dcterms:created>
  <dcterms:modified xsi:type="dcterms:W3CDTF">2022-10-07T06:02:00Z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0x01010051F0683F28785942808EB82D5E3B7DE9</vt:lpwstr>
  </property>
  <property fmtid="{D5CDD505-2E9C-101B-9397-08002B2CF9AE}" pid="3" name="MediaServiceImageTags">
    <vt:lpwstr/>
  </property>
</Properties>
</file>